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BC" w:rsidRPr="00A31BBC" w:rsidRDefault="00A31BBC" w:rsidP="00A3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31BBC" w:rsidRPr="00A31BBC" w:rsidRDefault="00A31BBC" w:rsidP="00A3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"Детский сад общеразвивающего вида № 36»</w:t>
      </w:r>
    </w:p>
    <w:p w:rsidR="00A31BBC" w:rsidRPr="00A31BBC" w:rsidRDefault="00A31BBC" w:rsidP="00A31B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Default="00A31BBC" w:rsidP="00A31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BBC" w:rsidRDefault="00A31BBC" w:rsidP="00A31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Конспект</w:t>
      </w:r>
    </w:p>
    <w:p w:rsidR="00A31BBC" w:rsidRPr="00A31BBC" w:rsidRDefault="00A31BBC" w:rsidP="00A31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 по освоению образовательной области "Коммуникация"</w:t>
      </w:r>
    </w:p>
    <w:p w:rsidR="00A31BBC" w:rsidRPr="00A31BBC" w:rsidRDefault="00A31BBC" w:rsidP="00A31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по теме: " </w:t>
      </w:r>
      <w:bookmarkStart w:id="0" w:name="_GoBack"/>
      <w:r w:rsidRPr="00A31BBC">
        <w:rPr>
          <w:rFonts w:ascii="Times New Roman" w:hAnsi="Times New Roman" w:cs="Times New Roman"/>
          <w:sz w:val="28"/>
          <w:szCs w:val="28"/>
        </w:rPr>
        <w:t xml:space="preserve">Солнышко-солнышко </w:t>
      </w:r>
      <w:bookmarkEnd w:id="0"/>
      <w:r w:rsidRPr="00A31BBC">
        <w:rPr>
          <w:rFonts w:ascii="Times New Roman" w:hAnsi="Times New Roman" w:cs="Times New Roman"/>
          <w:sz w:val="28"/>
          <w:szCs w:val="28"/>
        </w:rPr>
        <w:t>" с детьми раннего возраста.</w:t>
      </w:r>
    </w:p>
    <w:p w:rsidR="00A31BBC" w:rsidRPr="00A31BBC" w:rsidRDefault="00A31BBC" w:rsidP="00A31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Подготовила: воспитатель Макарова О.А.</w:t>
      </w:r>
    </w:p>
    <w:p w:rsidR="00A31BBC" w:rsidRPr="00A31BBC" w:rsidRDefault="00A31BBC" w:rsidP="00A31BBC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BBC" w:rsidRPr="00A31BBC" w:rsidRDefault="00A31BBC" w:rsidP="00A31BBC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2013г.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область: «Коммуникация»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Интегрированные области: «Чтение художественной литературы», «Музыка», «Физическая культура»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Интегрированные задачи: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Образовательные: Продолжать знакомить детей с фольклорными произведениями, активно играть в игру «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>…»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Развивающие: Развивать у детей познавательную активность, умение понимать и слушать </w:t>
      </w:r>
      <w:proofErr w:type="gramStart"/>
      <w:r w:rsidRPr="00A31BBC">
        <w:rPr>
          <w:rFonts w:ascii="Times New Roman" w:hAnsi="Times New Roman" w:cs="Times New Roman"/>
          <w:sz w:val="28"/>
          <w:szCs w:val="28"/>
        </w:rPr>
        <w:t>стихотворный</w:t>
      </w:r>
      <w:proofErr w:type="gramEnd"/>
      <w:r w:rsidRPr="00A31B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тескт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>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Воспитательные: Воспитывать у детей эмоциональный отклик  на песенки и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>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BBC">
        <w:rPr>
          <w:rFonts w:ascii="Times New Roman" w:hAnsi="Times New Roman" w:cs="Times New Roman"/>
          <w:sz w:val="28"/>
          <w:szCs w:val="28"/>
        </w:rPr>
        <w:t xml:space="preserve">Атрибуты: «солнышко», игрушка – мышка, шапочки –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огуречков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>, иллюстрация с изображением петушка, игрушка петушка, курочки, цыплят.</w:t>
      </w:r>
      <w:proofErr w:type="gramEnd"/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Предварительная работа: Рассматривание иллюстраций в сборнике песен и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 xml:space="preserve"> с целью обогащения впечатлений и представлений.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Ход занятия.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1.Организационный  момент.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Воспитатель: «Золотое яблочко по небу катается,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Всем, всем улыбается.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А улыбка то, лучи,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Очень, очень горячи».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Что это?  (показывает солнышко).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BBC">
        <w:rPr>
          <w:rFonts w:ascii="Times New Roman" w:hAnsi="Times New Roman" w:cs="Times New Roman"/>
          <w:sz w:val="28"/>
          <w:szCs w:val="28"/>
        </w:rPr>
        <w:t>Какого оно цвета? (жёлтое).</w:t>
      </w:r>
      <w:proofErr w:type="gramEnd"/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2. Основная часть. Чтение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>: «Солнышко-солнышко ».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Солнышко-солнышко,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Выгляни в окошко,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Ждут тебя детки.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Воспитатель: Дети, понравилась солнышку наша </w:t>
      </w:r>
      <w:proofErr w:type="gramStart"/>
      <w:r w:rsidRPr="00A31BBC">
        <w:rPr>
          <w:rFonts w:ascii="Times New Roman" w:hAnsi="Times New Roman" w:cs="Times New Roman"/>
          <w:sz w:val="28"/>
          <w:szCs w:val="28"/>
        </w:rPr>
        <w:t>песенка</w:t>
      </w:r>
      <w:proofErr w:type="gramEnd"/>
      <w:r w:rsidRPr="00A31BBC">
        <w:rPr>
          <w:rFonts w:ascii="Times New Roman" w:hAnsi="Times New Roman" w:cs="Times New Roman"/>
          <w:sz w:val="28"/>
          <w:szCs w:val="28"/>
        </w:rPr>
        <w:t xml:space="preserve"> и захотело оно с вами поиграть в игру «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>… »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lastRenderedPageBreak/>
        <w:t>Я буду ваша бабушка, а вы мои огурчики (надевает платок, а детям шапочки огурцов).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  Засверкало солнышко, пригрело землю, посадила бабушка огурчики на грядку (дотрагивается до детей – они приседают).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Пошёл дождик (машет султанчиком над головами детей),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Стали огурчики расти (дети поднимаются, качают руками, поднятыми вверх).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Выросли огурчики. А  неподалёку мышка жила и очень хотелось ей огурчиков. Бабушка строго наказывала: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>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Не ходи на тот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>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Там мышка живёт,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Тебе хвостик отгрызёт».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А огурчики непослушные были и решили мышку подразнить (дети тихо подходят к мышке, которая просыпается и старается их поймать). 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«Скорее, скорее ко мне! Прячьтесь!» (дети убегают)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Поиграли, повеселились. Теперь скажите мне: «Кто вместе с солнышком встаёт, громко песенки поёт? Деткам спать не даёт?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 Правильно, это петушок. Давайте рассмотрим картинку про петушка</w:t>
      </w:r>
      <w:proofErr w:type="gramStart"/>
      <w:r w:rsidRPr="00A31B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1BB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31BB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31BBC">
        <w:rPr>
          <w:rFonts w:ascii="Times New Roman" w:hAnsi="Times New Roman" w:cs="Times New Roman"/>
          <w:sz w:val="28"/>
          <w:szCs w:val="28"/>
        </w:rPr>
        <w:t>ети рассматривают  картинку, отмечают внешние особенности петушка: гребешок, маслина головушка, шелкова бородушка, хвостик, крылышки и т.д.)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Давайте споём песенку про петушка: «Петушок,  петушок»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Как петушок поёт?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Дети: Ку-ка-ре-ку!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Воспитатель (читает </w:t>
      </w:r>
      <w:proofErr w:type="spellStart"/>
      <w:r w:rsidRPr="00A31BBC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A31BBC">
        <w:rPr>
          <w:rFonts w:ascii="Times New Roman" w:hAnsi="Times New Roman" w:cs="Times New Roman"/>
          <w:sz w:val="28"/>
          <w:szCs w:val="28"/>
        </w:rPr>
        <w:t>):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BBC">
        <w:rPr>
          <w:rFonts w:ascii="Times New Roman" w:hAnsi="Times New Roman" w:cs="Times New Roman"/>
          <w:sz w:val="28"/>
          <w:szCs w:val="28"/>
        </w:rPr>
        <w:t>Как у наших у ворот</w:t>
      </w:r>
      <w:proofErr w:type="gramEnd"/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Петух зёрнышки клюёт,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Петух зёрнышки клюёт,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lastRenderedPageBreak/>
        <w:t>К себе курочек зовёт.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Давайте позовём курочку.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Дети: Курочка иди к нам.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Воспитатель: А кто у курочки детки? (цыплята)</w:t>
      </w:r>
    </w:p>
    <w:p w:rsidR="00A31BBC" w:rsidRPr="00A31BBC" w:rsidRDefault="00A31BBC" w:rsidP="00A31BBC">
      <w:pPr>
        <w:ind w:left="142"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 xml:space="preserve">А как она их зовёт?  (ко-ко-ко), </w:t>
      </w:r>
    </w:p>
    <w:p w:rsidR="00A31BBC" w:rsidRPr="00A31BBC" w:rsidRDefault="00A31BBC" w:rsidP="00A31BBC">
      <w:pPr>
        <w:ind w:left="142"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А как цыплята пищат? (пи-пи-пи).</w:t>
      </w:r>
    </w:p>
    <w:p w:rsidR="00A31BBC" w:rsidRPr="00A31BBC" w:rsidRDefault="00A31BBC" w:rsidP="00A31BB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3. Подвижная игра: «Вышла курочка гулять…»</w:t>
      </w:r>
    </w:p>
    <w:p w:rsidR="00A31BBC" w:rsidRPr="00A31BBC" w:rsidRDefault="00A31BBC" w:rsidP="00A31BB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Воспитатель: сейчас мы с вами поиграем в игру.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Вышла курочка гулять,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Свежей травки пощипать,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А за ней ребятки,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Жёлтые цыплятки.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Съели жёлтого жука,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Дождевого червяка,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Выпили водицы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Полное корытце.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Квохчет курочка «ко-ко»,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Не ходите далеко,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Лапками гребите,</w:t>
      </w:r>
    </w:p>
    <w:p w:rsidR="00A31BBC" w:rsidRPr="00A31BBC" w:rsidRDefault="00A31BBC" w:rsidP="00A31BBC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Зёрнышки ищите».</w:t>
      </w:r>
    </w:p>
    <w:p w:rsidR="00A31BBC" w:rsidRPr="00A31BBC" w:rsidRDefault="00A31BBC" w:rsidP="00A31BBC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4.Рефлексия.</w:t>
      </w:r>
    </w:p>
    <w:p w:rsidR="00A31BBC" w:rsidRPr="00A31BBC" w:rsidRDefault="00A31BBC" w:rsidP="00A31BBC">
      <w:pPr>
        <w:jc w:val="both"/>
        <w:rPr>
          <w:rFonts w:ascii="Times New Roman" w:hAnsi="Times New Roman" w:cs="Times New Roman"/>
          <w:sz w:val="28"/>
          <w:szCs w:val="28"/>
        </w:rPr>
      </w:pPr>
      <w:r w:rsidRPr="00A31BBC">
        <w:rPr>
          <w:rFonts w:ascii="Times New Roman" w:hAnsi="Times New Roman" w:cs="Times New Roman"/>
          <w:sz w:val="28"/>
          <w:szCs w:val="28"/>
        </w:rPr>
        <w:t>Солнышку очень понравилось играть с вами ребята. Оно говорит мне, что вы молодцы, очень весело играли. Давайте солнышку скажем: «До свидания!»</w:t>
      </w:r>
    </w:p>
    <w:p w:rsidR="00A31BBC" w:rsidRPr="00A31BBC" w:rsidRDefault="00A31BBC">
      <w:pPr>
        <w:rPr>
          <w:rFonts w:ascii="Times New Roman" w:hAnsi="Times New Roman" w:cs="Times New Roman"/>
          <w:sz w:val="28"/>
          <w:szCs w:val="28"/>
        </w:rPr>
      </w:pPr>
    </w:p>
    <w:sectPr w:rsidR="00A31BBC" w:rsidRPr="00A3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04"/>
    <w:rsid w:val="00707304"/>
    <w:rsid w:val="00A31BBC"/>
    <w:rsid w:val="00C2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2022-10-20T19:25:00Z</dcterms:created>
  <dcterms:modified xsi:type="dcterms:W3CDTF">2022-10-20T19:26:00Z</dcterms:modified>
</cp:coreProperties>
</file>